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附件2：乌干达、肯尼亚和南非经贸交流活动报名表</w:t>
      </w:r>
    </w:p>
    <w:p>
      <w:pPr>
        <w:spacing w:line="400" w:lineRule="exact"/>
        <w:ind w:firstLine="1400" w:firstLineChars="500"/>
        <w:rPr>
          <w:rFonts w:hint="eastAsia"/>
          <w:sz w:val="28"/>
          <w:szCs w:val="28"/>
          <w:lang w:val="en-US" w:eastAsia="zh-CN"/>
        </w:rPr>
      </w:pPr>
    </w:p>
    <w:p>
      <w:pPr>
        <w:spacing w:line="400" w:lineRule="exact"/>
        <w:ind w:firstLine="1400" w:firstLineChars="500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105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80"/>
        <w:gridCol w:w="1110"/>
        <w:gridCol w:w="1770"/>
        <w:gridCol w:w="1890"/>
        <w:gridCol w:w="1995"/>
        <w:gridCol w:w="2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570" w:type="dxa"/>
            <w:gridSpan w:val="7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40"/>
              </w:rPr>
            </w:pPr>
            <w:r>
              <w:rPr>
                <w:rFonts w:hint="eastAsia" w:ascii="方正大标宋简体" w:hAnsi="方正大标宋简体" w:eastAsia="方正大标宋简体"/>
                <w:color w:val="000000"/>
                <w:sz w:val="44"/>
              </w:rPr>
              <w:t>出访人员报名表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70" w:type="dxa"/>
            <w:gridSpan w:val="7"/>
            <w:vMerge w:val="continue"/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姓名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（中文）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性别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单位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（中文）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身份证号码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护照号码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0570" w:type="dxa"/>
            <w:gridSpan w:val="7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注：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请完整准确填写所有信息，企业名称请与在工商部门登记信息一致；护照需至20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月或之后有效；</w:t>
            </w:r>
          </w:p>
          <w:p>
            <w:pPr>
              <w:autoSpaceDN w:val="0"/>
              <w:snapToGrid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 2、确定报名后请根据实际情况提交相关资料。</w:t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br w:type="textWrapping"/>
            </w: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 xml:space="preserve">      </w:t>
            </w:r>
            <w:r>
              <w:rPr>
                <w:rFonts w:hint="eastAsia" w:ascii="仿宋_GB2312" w:hAnsi="仿宋_GB2312"/>
                <w:color w:val="000000"/>
                <w:sz w:val="28"/>
              </w:rPr>
              <w:t xml:space="preserve">  </w:t>
            </w:r>
          </w:p>
        </w:tc>
      </w:tr>
    </w:tbl>
    <w:p>
      <w:pPr>
        <w:spacing w:line="400" w:lineRule="exact"/>
        <w:ind w:firstLine="1400" w:firstLineChars="500"/>
        <w:rPr>
          <w:rFonts w:hint="eastAsia"/>
          <w:sz w:val="28"/>
          <w:szCs w:val="28"/>
          <w:lang w:val="en-US" w:eastAsia="zh-CN"/>
        </w:rPr>
      </w:pPr>
    </w:p>
    <w:p>
      <w:pPr>
        <w:spacing w:line="400" w:lineRule="exact"/>
        <w:ind w:firstLine="1400" w:firstLineChars="500"/>
        <w:rPr>
          <w:rFonts w:hint="eastAsia"/>
          <w:sz w:val="28"/>
          <w:szCs w:val="28"/>
          <w:lang w:val="en-US" w:eastAsia="zh-CN"/>
        </w:rPr>
      </w:pPr>
    </w:p>
    <w:p>
      <w:pPr>
        <w:spacing w:line="400" w:lineRule="exact"/>
        <w:ind w:firstLine="1400" w:firstLineChars="500"/>
        <w:rPr>
          <w:rFonts w:hint="eastAsia"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FZXBSJW--GB1-0-GBK-EUC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7D9A"/>
    <w:rsid w:val="73C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2020-01-10T08:25:00Z</dcterms:created>
  <dc:creator>关巧静</dc:creator>
  <cp:lastModifiedBy>关巧静</cp:lastModifiedBy>
  <dcterms:modified xsi:type="dcterms:W3CDTF">2020-01-10T08:25:20Z</dcterms:modified>
  <dc:title>附件2：乌干达、肯尼亚和南非经贸交流活动报名表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